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F260" w14:textId="5191DC14" w:rsidR="00C92AB8" w:rsidRDefault="00E824CF" w:rsidP="00C92AB8">
      <w:pPr>
        <w:pStyle w:val="NormalWeb"/>
        <w:jc w:val="right"/>
        <w:rPr>
          <w:rFonts w:ascii="Arial" w:hAnsi="Arial" w:cs="Arial"/>
          <w:b/>
        </w:rPr>
      </w:pPr>
      <w:r>
        <w:rPr>
          <w:rFonts w:ascii="Arial" w:hAnsi="Arial" w:cs="Arial"/>
          <w:b/>
        </w:rPr>
        <w:pict w14:anchorId="6B3D2228">
          <v:rect id="_x0000_i1025" style="width:6in;height:3pt" o:hralign="center" o:hrstd="t" o:hrnoshade="t" o:hr="t" fillcolor="#333" stroked="f"/>
        </w:pict>
      </w:r>
    </w:p>
    <w:p w14:paraId="0EB90F7D" w14:textId="7D87AEF5" w:rsidR="00C92AB8" w:rsidRPr="00867160" w:rsidRDefault="00867160" w:rsidP="00C92AB8">
      <w:pPr>
        <w:pStyle w:val="NormalWeb"/>
        <w:jc w:val="center"/>
        <w:rPr>
          <w:rFonts w:ascii="Calibri" w:hAnsi="Calibri" w:cs="Arial"/>
          <w:b/>
          <w:sz w:val="32"/>
          <w:szCs w:val="32"/>
          <w:lang w:val="fr-FR"/>
        </w:rPr>
      </w:pPr>
      <w:r w:rsidRPr="00867160">
        <w:rPr>
          <w:rFonts w:ascii="Calibri" w:hAnsi="Calibri" w:cs="Arial"/>
          <w:b/>
          <w:sz w:val="32"/>
          <w:szCs w:val="32"/>
          <w:lang w:val="fr-FR"/>
        </w:rPr>
        <w:t xml:space="preserve">Justin W. Carter, </w:t>
      </w:r>
      <w:proofErr w:type="spellStart"/>
      <w:r w:rsidRPr="00867160">
        <w:rPr>
          <w:rFonts w:ascii="Calibri" w:hAnsi="Calibri" w:cs="Arial"/>
          <w:b/>
          <w:sz w:val="32"/>
          <w:szCs w:val="32"/>
          <w:lang w:val="fr-FR"/>
        </w:rPr>
        <w:t>Ph.D</w:t>
      </w:r>
      <w:proofErr w:type="spellEnd"/>
      <w:r w:rsidRPr="00867160">
        <w:rPr>
          <w:rFonts w:ascii="Calibri" w:hAnsi="Calibri" w:cs="Arial"/>
          <w:b/>
          <w:sz w:val="32"/>
          <w:szCs w:val="32"/>
          <w:lang w:val="fr-FR"/>
        </w:rPr>
        <w:t>.</w:t>
      </w:r>
    </w:p>
    <w:p w14:paraId="263A62CC" w14:textId="604C081D" w:rsidR="00867160" w:rsidRDefault="00867160" w:rsidP="00867160">
      <w:pPr>
        <w:shd w:val="clear" w:color="auto" w:fill="FFFFFF"/>
        <w:rPr>
          <w:rFonts w:ascii="Calibri" w:hAnsi="Calibri" w:cs="Calibri"/>
          <w:color w:val="000000"/>
        </w:rPr>
      </w:pPr>
      <w:r>
        <w:rPr>
          <w:rFonts w:ascii="Calibri" w:hAnsi="Calibri" w:cs="Arial"/>
          <w:noProof/>
        </w:rPr>
        <w:drawing>
          <wp:anchor distT="0" distB="0" distL="114300" distR="114300" simplePos="0" relativeHeight="251658240" behindDoc="0" locked="0" layoutInCell="1" allowOverlap="1" wp14:anchorId="448794CC" wp14:editId="4FFA2009">
            <wp:simplePos x="0" y="0"/>
            <wp:positionH relativeFrom="margin">
              <wp:posOffset>0</wp:posOffset>
            </wp:positionH>
            <wp:positionV relativeFrom="margin">
              <wp:posOffset>727710</wp:posOffset>
            </wp:positionV>
            <wp:extent cx="1379855" cy="1706880"/>
            <wp:effectExtent l="0" t="0" r="4445" b="0"/>
            <wp:wrapSquare wrapText="bothSides"/>
            <wp:docPr id="10" name="Picture 10"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in a suit and tie&#10;&#10;Description automatically generated with medium confidence"/>
                    <pic:cNvPicPr/>
                  </pic:nvPicPr>
                  <pic:blipFill rotWithShape="1">
                    <a:blip r:embed="rId7">
                      <a:extLst>
                        <a:ext uri="{28A0092B-C50C-407E-A947-70E740481C1C}">
                          <a14:useLocalDpi xmlns:a14="http://schemas.microsoft.com/office/drawing/2010/main" val="0"/>
                        </a:ext>
                      </a:extLst>
                    </a:blip>
                    <a:srcRect l="6166" r="13001"/>
                    <a:stretch/>
                  </pic:blipFill>
                  <pic:spPr bwMode="auto">
                    <a:xfrm>
                      <a:off x="0" y="0"/>
                      <a:ext cx="1379855" cy="1706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Arial"/>
          <w:noProof/>
        </w:rPr>
        <w:t>Justin</w:t>
      </w:r>
      <w:r w:rsidRPr="009E7D8C">
        <w:rPr>
          <w:rFonts w:ascii="Calibri" w:hAnsi="Calibri" w:cs="Calibri"/>
          <w:color w:val="000000"/>
        </w:rPr>
        <w:t xml:space="preserve"> </w:t>
      </w:r>
      <w:r>
        <w:rPr>
          <w:rFonts w:ascii="Calibri" w:hAnsi="Calibri" w:cs="Calibri"/>
          <w:color w:val="000000"/>
        </w:rPr>
        <w:t xml:space="preserve">Carter, Ph.D. is a senior consult with Vantage Associates.  Justin </w:t>
      </w:r>
      <w:r w:rsidRPr="009E7D8C">
        <w:rPr>
          <w:rFonts w:ascii="Calibri" w:hAnsi="Calibri" w:cs="Calibri"/>
          <w:color w:val="000000"/>
        </w:rPr>
        <w:t xml:space="preserve">graduated from the University of North Alabama with both his bachelor’s and master’s in Business Administration and </w:t>
      </w:r>
      <w:r>
        <w:rPr>
          <w:rFonts w:ascii="Calibri" w:hAnsi="Calibri" w:cs="Calibri"/>
          <w:color w:val="000000"/>
        </w:rPr>
        <w:t xml:space="preserve">was in one of the first graduating classes of Harvard Business School’s Credential of Readiness, passing with high honors.  </w:t>
      </w:r>
      <w:r w:rsidRPr="009E7D8C">
        <w:rPr>
          <w:rFonts w:ascii="Calibri" w:hAnsi="Calibri" w:cs="Calibri"/>
          <w:color w:val="000000"/>
        </w:rPr>
        <w:t>He also holds a M.A. in Organizational Leadership</w:t>
      </w:r>
      <w:r>
        <w:rPr>
          <w:rFonts w:ascii="Calibri" w:hAnsi="Calibri" w:cs="Calibri"/>
          <w:color w:val="000000"/>
        </w:rPr>
        <w:t xml:space="preserve">, </w:t>
      </w:r>
      <w:r w:rsidRPr="009E7D8C">
        <w:rPr>
          <w:rFonts w:ascii="Calibri" w:hAnsi="Calibri" w:cs="Calibri"/>
          <w:color w:val="000000"/>
        </w:rPr>
        <w:t>Ph.D. in Human Capital Management</w:t>
      </w:r>
      <w:r>
        <w:rPr>
          <w:rFonts w:ascii="Calibri" w:hAnsi="Calibri" w:cs="Calibri"/>
          <w:color w:val="000000"/>
        </w:rPr>
        <w:t xml:space="preserve">., and </w:t>
      </w:r>
      <w:r w:rsidRPr="009E7D8C">
        <w:rPr>
          <w:rFonts w:ascii="Calibri" w:hAnsi="Calibri" w:cs="Calibri"/>
          <w:color w:val="000000"/>
        </w:rPr>
        <w:t>is a member of Phi Kappa Phi and Beta Gamma Sigma honor sociates.    </w:t>
      </w:r>
    </w:p>
    <w:p w14:paraId="431C56B2" w14:textId="77777777" w:rsidR="00867160" w:rsidRPr="009E7D8C" w:rsidRDefault="00867160" w:rsidP="00867160">
      <w:pPr>
        <w:shd w:val="clear" w:color="auto" w:fill="FFFFFF"/>
        <w:rPr>
          <w:rFonts w:ascii="Times New Roman" w:hAnsi="Times New Roman"/>
        </w:rPr>
      </w:pPr>
    </w:p>
    <w:p w14:paraId="145896E7" w14:textId="36D8DE96" w:rsidR="00867160" w:rsidRPr="009E7D8C" w:rsidRDefault="00867160" w:rsidP="00867160">
      <w:pPr>
        <w:shd w:val="clear" w:color="auto" w:fill="FFFFFF"/>
        <w:rPr>
          <w:rFonts w:ascii="Times New Roman" w:hAnsi="Times New Roman"/>
        </w:rPr>
      </w:pPr>
      <w:r w:rsidRPr="009E7D8C">
        <w:rPr>
          <w:rFonts w:ascii="Calibri" w:hAnsi="Calibri" w:cs="Calibri"/>
          <w:color w:val="000000"/>
        </w:rPr>
        <w:t xml:space="preserve">Dr. Carter has spent the last twenty years educating students and business leaders </w:t>
      </w:r>
      <w:r>
        <w:rPr>
          <w:rFonts w:ascii="Calibri" w:hAnsi="Calibri" w:cs="Calibri"/>
          <w:color w:val="000000"/>
        </w:rPr>
        <w:t>about the importance of strategic planning</w:t>
      </w:r>
      <w:r w:rsidRPr="009E7D8C">
        <w:rPr>
          <w:rFonts w:ascii="Calibri" w:hAnsi="Calibri" w:cs="Calibri"/>
          <w:color w:val="000000"/>
        </w:rPr>
        <w:t>. As a professor, consultant, and executive coach, he is a leader in the field of business strategy.  His research on organizational behavior and performance has been published in numerous journals including Inc., Forbes, and Psychology Today. </w:t>
      </w:r>
    </w:p>
    <w:p w14:paraId="25A1D996" w14:textId="77777777" w:rsidR="00867160" w:rsidRPr="009E7D8C" w:rsidRDefault="00867160" w:rsidP="00867160">
      <w:pPr>
        <w:shd w:val="clear" w:color="auto" w:fill="FFFFFF"/>
        <w:rPr>
          <w:rFonts w:ascii="Times New Roman" w:hAnsi="Times New Roman"/>
        </w:rPr>
      </w:pPr>
      <w:r w:rsidRPr="009E7D8C">
        <w:rPr>
          <w:rFonts w:ascii="Calibri" w:hAnsi="Calibri" w:cs="Calibri"/>
          <w:color w:val="000000"/>
        </w:rPr>
        <w:t> </w:t>
      </w:r>
    </w:p>
    <w:p w14:paraId="4D2515C6" w14:textId="2588825F" w:rsidR="00867160" w:rsidRPr="009E7D8C" w:rsidRDefault="000A789B" w:rsidP="00867160">
      <w:pPr>
        <w:shd w:val="clear" w:color="auto" w:fill="FFFFFF"/>
        <w:rPr>
          <w:rFonts w:ascii="Times New Roman" w:hAnsi="Times New Roman"/>
        </w:rPr>
      </w:pPr>
      <w:r>
        <w:rPr>
          <w:rFonts w:ascii="Calibri" w:hAnsi="Calibri" w:cs="Calibri"/>
          <w:color w:val="000000"/>
        </w:rPr>
        <w:t xml:space="preserve">With over twenty years of business experience, </w:t>
      </w:r>
      <w:r w:rsidR="00867160" w:rsidRPr="009E7D8C">
        <w:rPr>
          <w:rFonts w:ascii="Calibri" w:hAnsi="Calibri" w:cs="Calibri"/>
          <w:color w:val="000000"/>
        </w:rPr>
        <w:t xml:space="preserve">Dr. Carter has led strategy sessions and development programs for companies across a wide range of industries using his ability to explain abstract concepts in engaging, interesting and thought-provoking ways.  In addition to consulting, he is a Professor at the University of North Alabama, where he teaches strategic management for both undergrad and graduate business students.  Before joining Vantage Associates, Justin worked as an internal consultant for Vulcan Materials, providing coaching and developing leadership programs.  Justin also worked with automotive, pharmaceutical, and government clients as a consultant for </w:t>
      </w:r>
      <w:r>
        <w:rPr>
          <w:rFonts w:ascii="Calibri" w:hAnsi="Calibri" w:cs="Calibri"/>
          <w:color w:val="000000"/>
        </w:rPr>
        <w:t>Aon/</w:t>
      </w:r>
      <w:r w:rsidR="00867160" w:rsidRPr="009E7D8C">
        <w:rPr>
          <w:rFonts w:ascii="Calibri" w:hAnsi="Calibri" w:cs="Calibri"/>
          <w:color w:val="000000"/>
        </w:rPr>
        <w:t>Hewitt</w:t>
      </w:r>
      <w:r>
        <w:rPr>
          <w:rFonts w:ascii="Calibri" w:hAnsi="Calibri" w:cs="Calibri"/>
          <w:color w:val="000000"/>
        </w:rPr>
        <w:t xml:space="preserve"> and ADP</w:t>
      </w:r>
      <w:r w:rsidR="00867160" w:rsidRPr="009E7D8C">
        <w:rPr>
          <w:rFonts w:ascii="Calibri" w:hAnsi="Calibri" w:cs="Calibri"/>
          <w:color w:val="000000"/>
        </w:rPr>
        <w:t>.  </w:t>
      </w:r>
    </w:p>
    <w:p w14:paraId="22C1354F" w14:textId="77777777" w:rsidR="00867160" w:rsidRPr="009E7D8C" w:rsidRDefault="00867160" w:rsidP="00867160">
      <w:pPr>
        <w:shd w:val="clear" w:color="auto" w:fill="FFFFFF"/>
        <w:rPr>
          <w:rFonts w:ascii="Times New Roman" w:hAnsi="Times New Roman"/>
        </w:rPr>
      </w:pPr>
      <w:r w:rsidRPr="009E7D8C">
        <w:rPr>
          <w:rFonts w:ascii="Times New Roman" w:hAnsi="Times New Roman"/>
        </w:rPr>
        <w:t> </w:t>
      </w:r>
    </w:p>
    <w:p w14:paraId="6926CC26" w14:textId="77777777" w:rsidR="00867160" w:rsidRPr="009E7D8C" w:rsidRDefault="00867160" w:rsidP="00867160">
      <w:pPr>
        <w:shd w:val="clear" w:color="auto" w:fill="FFFFFF"/>
        <w:rPr>
          <w:rFonts w:ascii="Times New Roman" w:hAnsi="Times New Roman"/>
        </w:rPr>
      </w:pPr>
      <w:r w:rsidRPr="009E7D8C">
        <w:rPr>
          <w:rFonts w:ascii="Calibri" w:hAnsi="Calibri" w:cs="Calibri"/>
          <w:color w:val="000000"/>
        </w:rPr>
        <w:t>His success helping organizations navigate the rapidly change business world has led to speaking engagements with organizations like the International Positive Psychology Association, Association of Talent Development, American Management Association, International Personnel Assessment Council, and the Senate Subcommittee on Employment and Workplace Safety.</w:t>
      </w:r>
    </w:p>
    <w:p w14:paraId="6FA16E1D" w14:textId="0CB253D6" w:rsidR="00867160" w:rsidRPr="009E7D8C" w:rsidRDefault="00867160" w:rsidP="00867160">
      <w:pPr>
        <w:shd w:val="clear" w:color="auto" w:fill="FFFFFF"/>
        <w:rPr>
          <w:rFonts w:ascii="Times New Roman" w:hAnsi="Times New Roman"/>
        </w:rPr>
      </w:pPr>
      <w:r w:rsidRPr="009E7D8C">
        <w:rPr>
          <w:rFonts w:ascii="Times New Roman" w:hAnsi="Times New Roman"/>
        </w:rPr>
        <w:t> </w:t>
      </w:r>
      <w:r w:rsidRPr="009E7D8C">
        <w:rPr>
          <w:rFonts w:ascii="Calibri" w:hAnsi="Calibri" w:cs="Calibri"/>
          <w:color w:val="000000"/>
        </w:rPr>
        <w:t> </w:t>
      </w:r>
    </w:p>
    <w:p w14:paraId="1F0A393C" w14:textId="77777777" w:rsidR="00867160" w:rsidRPr="009E7D8C" w:rsidRDefault="00867160" w:rsidP="00867160">
      <w:pPr>
        <w:shd w:val="clear" w:color="auto" w:fill="FFFFFF"/>
        <w:rPr>
          <w:rFonts w:ascii="Times New Roman" w:hAnsi="Times New Roman"/>
        </w:rPr>
      </w:pPr>
      <w:r w:rsidRPr="009E7D8C">
        <w:rPr>
          <w:rFonts w:ascii="Calibri" w:hAnsi="Calibri" w:cs="Calibri"/>
          <w:color w:val="000000"/>
        </w:rPr>
        <w:t xml:space="preserve">In his personal life, Justin treasures family, staying active, and spending time on the lake with his wife Jennifer, two beautiful daughters Loren and </w:t>
      </w:r>
      <w:proofErr w:type="spellStart"/>
      <w:r w:rsidRPr="009E7D8C">
        <w:rPr>
          <w:rFonts w:ascii="Calibri" w:hAnsi="Calibri" w:cs="Calibri"/>
          <w:color w:val="000000"/>
        </w:rPr>
        <w:t>Lannah</w:t>
      </w:r>
      <w:proofErr w:type="spellEnd"/>
      <w:r w:rsidRPr="009E7D8C">
        <w:rPr>
          <w:rFonts w:ascii="Calibri" w:hAnsi="Calibri" w:cs="Calibri"/>
          <w:color w:val="000000"/>
        </w:rPr>
        <w:t>, and his son Mason.</w:t>
      </w:r>
    </w:p>
    <w:p w14:paraId="66427F72" w14:textId="77777777" w:rsidR="00867160" w:rsidRPr="009E7D8C" w:rsidRDefault="00867160" w:rsidP="00867160">
      <w:pPr>
        <w:rPr>
          <w:rFonts w:ascii="Times New Roman" w:hAnsi="Times New Roman"/>
        </w:rPr>
      </w:pPr>
    </w:p>
    <w:p w14:paraId="3CA9410F" w14:textId="7EC9874D" w:rsidR="001765BA" w:rsidRDefault="001765BA" w:rsidP="00867160">
      <w:pPr>
        <w:pStyle w:val="NormalWeb"/>
      </w:pPr>
    </w:p>
    <w:sectPr w:rsidR="001765BA" w:rsidSect="00075B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540" w:footer="5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E71FB" w14:textId="77777777" w:rsidR="006F7AD9" w:rsidRDefault="006F7AD9">
      <w:r>
        <w:separator/>
      </w:r>
    </w:p>
  </w:endnote>
  <w:endnote w:type="continuationSeparator" w:id="0">
    <w:p w14:paraId="2253F34C" w14:textId="77777777" w:rsidR="006F7AD9" w:rsidRDefault="006F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4B7F7" w14:textId="77777777" w:rsidR="00E824CF" w:rsidRDefault="00E82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F465" w14:textId="77777777" w:rsidR="00E824CF" w:rsidRDefault="00E82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FCCF" w14:textId="73E27254" w:rsidR="0070038D" w:rsidRDefault="00E824CF">
    <w:pPr>
      <w:pStyle w:val="Footer"/>
      <w:jc w:val="center"/>
    </w:pPr>
    <w:r>
      <w:rPr>
        <w:rFonts w:ascii="Verdana" w:hAnsi="Verdana"/>
        <w:i/>
        <w:color w:val="808080"/>
        <w:sz w:val="15"/>
      </w:rPr>
      <w:t>270 Doug Baker Blvd</w:t>
    </w:r>
    <w:r w:rsidR="0070038D">
      <w:rPr>
        <w:rFonts w:ascii="Verdana" w:hAnsi="Verdana"/>
        <w:i/>
        <w:sz w:val="15"/>
      </w:rPr>
      <w:t xml:space="preserve"> </w:t>
    </w:r>
    <w:r w:rsidR="0070038D">
      <w:rPr>
        <w:rFonts w:ascii="Verdana" w:hAnsi="Verdana"/>
        <w:color w:val="008080"/>
        <w:sz w:val="10"/>
      </w:rPr>
      <w:sym w:font="Webdings" w:char="F03C"/>
    </w:r>
    <w:r w:rsidR="0070038D">
      <w:rPr>
        <w:rFonts w:ascii="Verdana" w:hAnsi="Verdana"/>
        <w:i/>
        <w:sz w:val="15"/>
      </w:rPr>
      <w:t xml:space="preserve"> </w:t>
    </w:r>
    <w:r w:rsidR="006239E0">
      <w:rPr>
        <w:rFonts w:ascii="Verdana" w:hAnsi="Verdana"/>
        <w:i/>
        <w:color w:val="808080"/>
        <w:sz w:val="15"/>
      </w:rPr>
      <w:t xml:space="preserve">Suite </w:t>
    </w:r>
    <w:r>
      <w:rPr>
        <w:rFonts w:ascii="Verdana" w:hAnsi="Verdana"/>
        <w:i/>
        <w:color w:val="808080"/>
        <w:sz w:val="15"/>
      </w:rPr>
      <w:t>700-343</w:t>
    </w:r>
    <w:r w:rsidR="0070038D">
      <w:rPr>
        <w:rFonts w:ascii="Verdana" w:hAnsi="Verdana"/>
        <w:i/>
        <w:sz w:val="15"/>
      </w:rPr>
      <w:t xml:space="preserve"> </w:t>
    </w:r>
    <w:r w:rsidR="0070038D">
      <w:rPr>
        <w:rFonts w:ascii="Verdana" w:hAnsi="Verdana"/>
        <w:color w:val="008080"/>
        <w:sz w:val="10"/>
      </w:rPr>
      <w:sym w:font="Webdings" w:char="F03C"/>
    </w:r>
    <w:r w:rsidR="0070038D">
      <w:rPr>
        <w:rFonts w:ascii="Verdana" w:hAnsi="Verdana"/>
        <w:i/>
        <w:sz w:val="15"/>
      </w:rPr>
      <w:t xml:space="preserve"> </w:t>
    </w:r>
    <w:r w:rsidR="0070038D">
      <w:rPr>
        <w:rFonts w:ascii="Verdana" w:hAnsi="Verdana"/>
        <w:i/>
        <w:color w:val="808080"/>
        <w:sz w:val="15"/>
      </w:rPr>
      <w:t>Birmingham, A</w:t>
    </w:r>
    <w:r>
      <w:rPr>
        <w:rFonts w:ascii="Verdana" w:hAnsi="Verdana"/>
        <w:i/>
        <w:color w:val="808080"/>
        <w:sz w:val="15"/>
      </w:rPr>
      <w:t>L</w:t>
    </w:r>
    <w:r w:rsidR="0070038D">
      <w:rPr>
        <w:rFonts w:ascii="Verdana" w:hAnsi="Verdana"/>
        <w:i/>
        <w:color w:val="808080"/>
        <w:sz w:val="15"/>
      </w:rPr>
      <w:t xml:space="preserve"> 35</w:t>
    </w:r>
    <w:r>
      <w:rPr>
        <w:rFonts w:ascii="Verdana" w:hAnsi="Verdana"/>
        <w:i/>
        <w:color w:val="808080"/>
        <w:sz w:val="15"/>
      </w:rPr>
      <w:t>242</w:t>
    </w:r>
    <w:r w:rsidR="0070038D">
      <w:rPr>
        <w:rFonts w:ascii="Verdana" w:hAnsi="Verdana"/>
        <w:i/>
        <w:sz w:val="15"/>
      </w:rPr>
      <w:t xml:space="preserve"> </w:t>
    </w:r>
    <w:r w:rsidR="0070038D">
      <w:rPr>
        <w:rFonts w:ascii="Verdana" w:hAnsi="Verdana"/>
        <w:color w:val="008080"/>
        <w:sz w:val="10"/>
      </w:rPr>
      <w:sym w:font="Webdings" w:char="F03C"/>
    </w:r>
    <w:r w:rsidR="0070038D">
      <w:rPr>
        <w:rFonts w:ascii="Verdana" w:hAnsi="Verdana"/>
        <w:i/>
        <w:sz w:val="15"/>
      </w:rPr>
      <w:t xml:space="preserve"> </w:t>
    </w:r>
    <w:r w:rsidR="0070038D">
      <w:rPr>
        <w:rFonts w:ascii="Verdana" w:hAnsi="Verdana"/>
        <w:i/>
        <w:color w:val="808080"/>
        <w:sz w:val="15"/>
      </w:rPr>
      <w:t>Phone: (2</w:t>
    </w:r>
    <w:r>
      <w:rPr>
        <w:rFonts w:ascii="Verdana" w:hAnsi="Verdana"/>
        <w:i/>
        <w:color w:val="808080"/>
        <w:sz w:val="15"/>
      </w:rPr>
      <w:t>56</w:t>
    </w:r>
    <w:r w:rsidR="0070038D">
      <w:rPr>
        <w:rFonts w:ascii="Verdana" w:hAnsi="Verdana"/>
        <w:i/>
        <w:color w:val="808080"/>
        <w:sz w:val="15"/>
      </w:rPr>
      <w:t xml:space="preserve">) </w:t>
    </w:r>
    <w:r>
      <w:rPr>
        <w:rFonts w:ascii="Verdana" w:hAnsi="Verdana"/>
        <w:i/>
        <w:color w:val="808080"/>
        <w:sz w:val="15"/>
      </w:rPr>
      <w:t>765-4403</w:t>
    </w:r>
    <w:r w:rsidR="0070038D">
      <w:rPr>
        <w:rFonts w:ascii="Verdana" w:hAnsi="Verdana"/>
        <w:i/>
        <w:sz w:val="15"/>
      </w:rPr>
      <w:t xml:space="preserve"> </w:t>
    </w:r>
    <w:r w:rsidR="0070038D">
      <w:rPr>
        <w:rFonts w:ascii="Verdana" w:hAnsi="Verdana"/>
        <w:color w:val="008080"/>
        <w:sz w:val="10"/>
      </w:rPr>
      <w:sym w:font="Webdings" w:char="F03C"/>
    </w:r>
    <w:r w:rsidR="0070038D">
      <w:rPr>
        <w:rFonts w:ascii="Verdana" w:hAnsi="Verdana"/>
        <w:i/>
        <w:sz w:val="15"/>
      </w:rPr>
      <w:t xml:space="preserve"> </w:t>
    </w:r>
    <w:r>
      <w:rPr>
        <w:rFonts w:ascii="Verdana" w:hAnsi="Verdana"/>
        <w:i/>
        <w:color w:val="808080"/>
        <w:sz w:val="15"/>
      </w:rPr>
      <w:t>www.vantageassociates.com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A3331" w14:textId="77777777" w:rsidR="006F7AD9" w:rsidRDefault="006F7AD9">
      <w:r>
        <w:separator/>
      </w:r>
    </w:p>
  </w:footnote>
  <w:footnote w:type="continuationSeparator" w:id="0">
    <w:p w14:paraId="60EB4A7B" w14:textId="77777777" w:rsidR="006F7AD9" w:rsidRDefault="006F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1575" w14:textId="77777777" w:rsidR="00E824CF" w:rsidRDefault="00E8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E4E70" w14:textId="77777777" w:rsidR="00E824CF" w:rsidRDefault="00E82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74E5E" w14:textId="77777777" w:rsidR="0070038D" w:rsidRPr="00867160" w:rsidRDefault="00867160" w:rsidP="001E0F51">
    <w:pPr>
      <w:pStyle w:val="Heading4"/>
      <w:spacing w:line="440" w:lineRule="exact"/>
      <w:ind w:left="0"/>
      <w:rPr>
        <w:rFonts w:ascii="Arial" w:hAnsi="Arial" w:cs="Arial"/>
        <w:b/>
        <w:color w:val="808080"/>
        <w:sz w:val="24"/>
        <w:szCs w:val="24"/>
        <w:lang w:val="fr-FR"/>
      </w:rPr>
    </w:pPr>
    <w:r>
      <w:rPr>
        <w:rFonts w:ascii="Arial Black" w:hAnsi="Arial Black"/>
        <w:b/>
        <w:noProof/>
        <w:snapToGrid/>
        <w:color w:val="808080"/>
        <w:sz w:val="20"/>
      </w:rPr>
      <mc:AlternateContent>
        <mc:Choice Requires="wpg">
          <w:drawing>
            <wp:anchor distT="0" distB="0" distL="114300" distR="114300" simplePos="0" relativeHeight="251657728" behindDoc="0" locked="0" layoutInCell="1" allowOverlap="1" wp14:anchorId="0967FDFE" wp14:editId="7587B969">
              <wp:simplePos x="0" y="0"/>
              <wp:positionH relativeFrom="column">
                <wp:posOffset>-579120</wp:posOffset>
              </wp:positionH>
              <wp:positionV relativeFrom="paragraph">
                <wp:posOffset>9525</wp:posOffset>
              </wp:positionV>
              <wp:extent cx="861695" cy="646430"/>
              <wp:effectExtent l="0" t="0" r="1905" b="127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695" cy="646430"/>
                        <a:chOff x="285" y="587"/>
                        <a:chExt cx="607" cy="409"/>
                      </a:xfrm>
                    </wpg:grpSpPr>
                    <wps:wsp>
                      <wps:cNvPr id="3" name="Freeform 8"/>
                      <wps:cNvSpPr>
                        <a:spLocks/>
                      </wps:cNvSpPr>
                      <wps:spPr bwMode="auto">
                        <a:xfrm>
                          <a:off x="285" y="588"/>
                          <a:ext cx="250" cy="408"/>
                        </a:xfrm>
                        <a:custGeom>
                          <a:avLst/>
                          <a:gdLst>
                            <a:gd name="T0" fmla="*/ 203 w 250"/>
                            <a:gd name="T1" fmla="*/ 407 h 408"/>
                            <a:gd name="T2" fmla="*/ 249 w 250"/>
                            <a:gd name="T3" fmla="*/ 407 h 408"/>
                            <a:gd name="T4" fmla="*/ 0 w 250"/>
                            <a:gd name="T5" fmla="*/ 0 h 408"/>
                            <a:gd name="T6" fmla="*/ 203 w 250"/>
                            <a:gd name="T7" fmla="*/ 407 h 408"/>
                          </a:gdLst>
                          <a:ahLst/>
                          <a:cxnLst>
                            <a:cxn ang="0">
                              <a:pos x="T0" y="T1"/>
                            </a:cxn>
                            <a:cxn ang="0">
                              <a:pos x="T2" y="T3"/>
                            </a:cxn>
                            <a:cxn ang="0">
                              <a:pos x="T4" y="T5"/>
                            </a:cxn>
                            <a:cxn ang="0">
                              <a:pos x="T6" y="T7"/>
                            </a:cxn>
                          </a:cxnLst>
                          <a:rect l="0" t="0" r="r" b="b"/>
                          <a:pathLst>
                            <a:path w="250" h="408">
                              <a:moveTo>
                                <a:pt x="203" y="407"/>
                              </a:moveTo>
                              <a:lnTo>
                                <a:pt x="249" y="407"/>
                              </a:lnTo>
                              <a:lnTo>
                                <a:pt x="0" y="0"/>
                              </a:lnTo>
                              <a:lnTo>
                                <a:pt x="203" y="407"/>
                              </a:lnTo>
                            </a:path>
                          </a:pathLst>
                        </a:custGeom>
                        <a:solidFill>
                          <a:srgbClr val="005E5C"/>
                        </a:solidFill>
                        <a:ln w="12700" cap="flat" cmpd="sng">
                          <a:solidFill>
                            <a:srgbClr val="005E5C"/>
                          </a:solidFill>
                          <a:prstDash val="solid"/>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 name="Freeform 9"/>
                      <wps:cNvSpPr>
                        <a:spLocks/>
                      </wps:cNvSpPr>
                      <wps:spPr bwMode="auto">
                        <a:xfrm>
                          <a:off x="354" y="589"/>
                          <a:ext cx="247" cy="407"/>
                        </a:xfrm>
                        <a:custGeom>
                          <a:avLst/>
                          <a:gdLst>
                            <a:gd name="T0" fmla="*/ 0 w 247"/>
                            <a:gd name="T1" fmla="*/ 0 h 407"/>
                            <a:gd name="T2" fmla="*/ 197 w 247"/>
                            <a:gd name="T3" fmla="*/ 406 h 407"/>
                            <a:gd name="T4" fmla="*/ 246 w 247"/>
                            <a:gd name="T5" fmla="*/ 406 h 407"/>
                            <a:gd name="T6" fmla="*/ 0 w 247"/>
                            <a:gd name="T7" fmla="*/ 0 h 407"/>
                          </a:gdLst>
                          <a:ahLst/>
                          <a:cxnLst>
                            <a:cxn ang="0">
                              <a:pos x="T0" y="T1"/>
                            </a:cxn>
                            <a:cxn ang="0">
                              <a:pos x="T2" y="T3"/>
                            </a:cxn>
                            <a:cxn ang="0">
                              <a:pos x="T4" y="T5"/>
                            </a:cxn>
                            <a:cxn ang="0">
                              <a:pos x="T6" y="T7"/>
                            </a:cxn>
                          </a:cxnLst>
                          <a:rect l="0" t="0" r="r" b="b"/>
                          <a:pathLst>
                            <a:path w="247" h="407">
                              <a:moveTo>
                                <a:pt x="0" y="0"/>
                              </a:moveTo>
                              <a:lnTo>
                                <a:pt x="197" y="406"/>
                              </a:lnTo>
                              <a:lnTo>
                                <a:pt x="246" y="406"/>
                              </a:lnTo>
                              <a:lnTo>
                                <a:pt x="0" y="0"/>
                              </a:lnTo>
                            </a:path>
                          </a:pathLst>
                        </a:custGeom>
                        <a:solidFill>
                          <a:srgbClr val="005E5C"/>
                        </a:solidFill>
                        <a:ln w="12700" cap="flat" cmpd="sng">
                          <a:solidFill>
                            <a:srgbClr val="005E5C"/>
                          </a:solidFill>
                          <a:prstDash val="solid"/>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5" name="Freeform 10"/>
                      <wps:cNvSpPr>
                        <a:spLocks/>
                      </wps:cNvSpPr>
                      <wps:spPr bwMode="auto">
                        <a:xfrm>
                          <a:off x="428" y="598"/>
                          <a:ext cx="236" cy="398"/>
                        </a:xfrm>
                        <a:custGeom>
                          <a:avLst/>
                          <a:gdLst>
                            <a:gd name="T0" fmla="*/ 0 w 236"/>
                            <a:gd name="T1" fmla="*/ 0 h 398"/>
                            <a:gd name="T2" fmla="*/ 189 w 236"/>
                            <a:gd name="T3" fmla="*/ 397 h 398"/>
                            <a:gd name="T4" fmla="*/ 235 w 236"/>
                            <a:gd name="T5" fmla="*/ 397 h 398"/>
                            <a:gd name="T6" fmla="*/ 0 w 236"/>
                            <a:gd name="T7" fmla="*/ 0 h 398"/>
                          </a:gdLst>
                          <a:ahLst/>
                          <a:cxnLst>
                            <a:cxn ang="0">
                              <a:pos x="T0" y="T1"/>
                            </a:cxn>
                            <a:cxn ang="0">
                              <a:pos x="T2" y="T3"/>
                            </a:cxn>
                            <a:cxn ang="0">
                              <a:pos x="T4" y="T5"/>
                            </a:cxn>
                            <a:cxn ang="0">
                              <a:pos x="T6" y="T7"/>
                            </a:cxn>
                          </a:cxnLst>
                          <a:rect l="0" t="0" r="r" b="b"/>
                          <a:pathLst>
                            <a:path w="236" h="398">
                              <a:moveTo>
                                <a:pt x="0" y="0"/>
                              </a:moveTo>
                              <a:lnTo>
                                <a:pt x="189" y="397"/>
                              </a:lnTo>
                              <a:lnTo>
                                <a:pt x="235" y="397"/>
                              </a:lnTo>
                              <a:lnTo>
                                <a:pt x="0" y="0"/>
                              </a:lnTo>
                            </a:path>
                          </a:pathLst>
                        </a:custGeom>
                        <a:solidFill>
                          <a:srgbClr val="005E5C"/>
                        </a:solidFill>
                        <a:ln w="12700" cap="flat" cmpd="sng">
                          <a:solidFill>
                            <a:srgbClr val="005E5C"/>
                          </a:solidFill>
                          <a:prstDash val="solid"/>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6" name="Freeform 11"/>
                      <wps:cNvSpPr>
                        <a:spLocks/>
                      </wps:cNvSpPr>
                      <wps:spPr bwMode="auto">
                        <a:xfrm>
                          <a:off x="608" y="587"/>
                          <a:ext cx="284" cy="408"/>
                        </a:xfrm>
                        <a:custGeom>
                          <a:avLst/>
                          <a:gdLst>
                            <a:gd name="T0" fmla="*/ 283 w 284"/>
                            <a:gd name="T1" fmla="*/ 0 h 408"/>
                            <a:gd name="T2" fmla="*/ 283 w 284"/>
                            <a:gd name="T3" fmla="*/ 0 h 408"/>
                            <a:gd name="T4" fmla="*/ 157 w 284"/>
                            <a:gd name="T5" fmla="*/ 19 h 408"/>
                            <a:gd name="T6" fmla="*/ 0 w 284"/>
                            <a:gd name="T7" fmla="*/ 271 h 408"/>
                            <a:gd name="T8" fmla="*/ 70 w 284"/>
                            <a:gd name="T9" fmla="*/ 407 h 408"/>
                            <a:gd name="T10" fmla="*/ 283 w 284"/>
                            <a:gd name="T11" fmla="*/ 0 h 408"/>
                            <a:gd name="T12" fmla="*/ 283 w 284"/>
                            <a:gd name="T13" fmla="*/ 0 h 408"/>
                          </a:gdLst>
                          <a:ahLst/>
                          <a:cxnLst>
                            <a:cxn ang="0">
                              <a:pos x="T0" y="T1"/>
                            </a:cxn>
                            <a:cxn ang="0">
                              <a:pos x="T2" y="T3"/>
                            </a:cxn>
                            <a:cxn ang="0">
                              <a:pos x="T4" y="T5"/>
                            </a:cxn>
                            <a:cxn ang="0">
                              <a:pos x="T6" y="T7"/>
                            </a:cxn>
                            <a:cxn ang="0">
                              <a:pos x="T8" y="T9"/>
                            </a:cxn>
                            <a:cxn ang="0">
                              <a:pos x="T10" y="T11"/>
                            </a:cxn>
                            <a:cxn ang="0">
                              <a:pos x="T12" y="T13"/>
                            </a:cxn>
                          </a:cxnLst>
                          <a:rect l="0" t="0" r="r" b="b"/>
                          <a:pathLst>
                            <a:path w="284" h="408">
                              <a:moveTo>
                                <a:pt x="283" y="0"/>
                              </a:moveTo>
                              <a:lnTo>
                                <a:pt x="283" y="0"/>
                              </a:lnTo>
                              <a:lnTo>
                                <a:pt x="157" y="19"/>
                              </a:lnTo>
                              <a:lnTo>
                                <a:pt x="0" y="271"/>
                              </a:lnTo>
                              <a:lnTo>
                                <a:pt x="70" y="407"/>
                              </a:lnTo>
                              <a:lnTo>
                                <a:pt x="283" y="0"/>
                              </a:lnTo>
                              <a:lnTo>
                                <a:pt x="283" y="0"/>
                              </a:lnTo>
                            </a:path>
                          </a:pathLst>
                        </a:custGeom>
                        <a:solidFill>
                          <a:srgbClr val="005E5C"/>
                        </a:solidFill>
                        <a:ln w="12700" cap="flat" cmpd="sng">
                          <a:solidFill>
                            <a:srgbClr val="005E5C"/>
                          </a:solidFill>
                          <a:prstDash val="solid"/>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7" name="Line 12"/>
                      <wps:cNvCnPr>
                        <a:cxnSpLocks/>
                      </wps:cNvCnPr>
                      <wps:spPr bwMode="auto">
                        <a:xfrm flipV="1">
                          <a:off x="475" y="611"/>
                          <a:ext cx="0" cy="1"/>
                        </a:xfrm>
                        <a:prstGeom prst="line">
                          <a:avLst/>
                        </a:prstGeom>
                        <a:noFill/>
                        <a:ln w="12700">
                          <a:solidFill>
                            <a:srgbClr val="005E5C"/>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3D49928" id="Group 7" o:spid="_x0000_s1026" style="position:absolute;margin-left:-45.6pt;margin-top:.75pt;width:67.85pt;height:50.9pt;z-index:251657728" coordorigin="285,587" coordsize="607,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">
              <v:shape id="Freeform 8" o:spid="_x0000_s1027" style="position:absolute;left:285;top:588;width:250;height:408;visibility:visible;mso-wrap-style:square;v-text-anchor:top" coordsize="25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" path="m203,407r46,l,,203,407e" fillcolor="#005e5c" strokecolor="#005e5c" strokeweight="1pt">
                <v:shadow color="black"/>
                <v:path arrowok="t" o:connecttype="custom" o:connectlocs="203,407;249,407;0,0;203,407" o:connectangles="0,0,0,0"/>
              </v:shape>
              <v:shape id="Freeform 9" o:spid="_x0000_s1028" style="position:absolute;left:354;top:589;width:247;height:407;visibility:visible;mso-wrap-style:square;v-text-anchor:top" coordsize="24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" path="m,l197,406r49,l,e" fillcolor="#005e5c" strokecolor="#005e5c" strokeweight="1pt">
                <v:shadow color="black"/>
                <v:path arrowok="t" o:connecttype="custom" o:connectlocs="0,0;197,406;246,406;0,0" o:connectangles="0,0,0,0"/>
              </v:shape>
              <v:shape id="Freeform 10" o:spid="_x0000_s1029" style="position:absolute;left:428;top:598;width:236;height:398;visibility:visible;mso-wrap-style:square;v-text-anchor:top" coordsize="236,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" path="m,l189,397r46,l,e" fillcolor="#005e5c" strokecolor="#005e5c" strokeweight="1pt">
                <v:shadow color="black"/>
                <v:path arrowok="t" o:connecttype="custom" o:connectlocs="0,0;189,397;235,397;0,0" o:connectangles="0,0,0,0"/>
              </v:shape>
              <v:shape id="Freeform 11" o:spid="_x0000_s1030" style="position:absolute;left:608;top:587;width:284;height:408;visibility:visible;mso-wrap-style:square;v-text-anchor:top" coordsize="28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" path="m283,r,l157,19,,271,70,407,283,r,e" fillcolor="#005e5c" strokecolor="#005e5c" strokeweight="1pt">
                <v:shadow color="black"/>
                <v:path arrowok="t" o:connecttype="custom" o:connectlocs="283,0;283,0;157,19;0,271;70,407;283,0;283,0" o:connectangles="0,0,0,0,0,0,0"/>
              </v:shape>
              <v:line id="Line 12" o:spid="_x0000_s1031" style="position:absolute;flip:y;visibility:visible;mso-wrap-style:square" from="475,611" to="47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" strokecolor="#005e5c" strokeweight="1pt">
                <v:stroke startarrowwidth="narrow" startarrowlength="short" endarrowwidth="narrow" endarrowlength="short"/>
                <v:shadow color="black"/>
                <o:lock v:ext="edit" shapetype="f"/>
              </v:line>
            </v:group>
          </w:pict>
        </mc:Fallback>
      </mc:AlternateContent>
    </w:r>
    <w:r w:rsidR="0070038D" w:rsidRPr="00867160">
      <w:rPr>
        <w:rFonts w:ascii="Arial Black" w:hAnsi="Arial Black"/>
        <w:b/>
        <w:color w:val="808080"/>
        <w:lang w:val="fr-FR"/>
      </w:rPr>
      <w:t xml:space="preserve">     </w:t>
    </w:r>
    <w:r w:rsidR="0070038D" w:rsidRPr="00867160">
      <w:rPr>
        <w:rFonts w:ascii="Arial Black" w:hAnsi="Arial Black"/>
        <w:b/>
        <w:color w:val="808080"/>
        <w:sz w:val="48"/>
        <w:szCs w:val="48"/>
        <w:lang w:val="fr-FR"/>
      </w:rPr>
      <w:t>VANTAGE</w:t>
    </w:r>
    <w:r w:rsidR="00C92AB8" w:rsidRPr="00867160">
      <w:rPr>
        <w:rFonts w:ascii="Arial Black" w:hAnsi="Arial Black"/>
        <w:b/>
        <w:color w:val="808080"/>
        <w:sz w:val="48"/>
        <w:szCs w:val="48"/>
        <w:lang w:val="fr-FR"/>
      </w:rPr>
      <w:tab/>
    </w:r>
    <w:r w:rsidR="00C92AB8" w:rsidRPr="00867160">
      <w:rPr>
        <w:rFonts w:ascii="Arial Black" w:hAnsi="Arial Black"/>
        <w:b/>
        <w:color w:val="808080"/>
        <w:sz w:val="48"/>
        <w:szCs w:val="48"/>
        <w:lang w:val="fr-FR"/>
      </w:rPr>
      <w:tab/>
    </w:r>
    <w:r w:rsidR="00C92AB8" w:rsidRPr="00867160">
      <w:rPr>
        <w:rFonts w:ascii="Arial Black" w:hAnsi="Arial Black"/>
        <w:b/>
        <w:color w:val="808080"/>
        <w:sz w:val="48"/>
        <w:szCs w:val="48"/>
        <w:lang w:val="fr-FR"/>
      </w:rPr>
      <w:tab/>
    </w:r>
    <w:r w:rsidR="00C92AB8" w:rsidRPr="00867160">
      <w:rPr>
        <w:rFonts w:ascii="Arial Black" w:hAnsi="Arial Black"/>
        <w:b/>
        <w:color w:val="808080"/>
        <w:sz w:val="48"/>
        <w:szCs w:val="48"/>
        <w:lang w:val="fr-FR"/>
      </w:rPr>
      <w:tab/>
    </w:r>
    <w:r w:rsidR="00C92AB8" w:rsidRPr="00867160">
      <w:rPr>
        <w:rFonts w:ascii="Arial Black" w:hAnsi="Arial Black"/>
        <w:b/>
        <w:color w:val="808080"/>
        <w:sz w:val="48"/>
        <w:szCs w:val="48"/>
        <w:lang w:val="fr-FR"/>
      </w:rPr>
      <w:tab/>
      <w:t xml:space="preserve">   </w:t>
    </w:r>
  </w:p>
  <w:p w14:paraId="1D166DA1" w14:textId="77777777" w:rsidR="0070038D" w:rsidRPr="00867160" w:rsidRDefault="0070038D" w:rsidP="001E0F51">
    <w:pPr>
      <w:tabs>
        <w:tab w:val="left" w:pos="627"/>
      </w:tabs>
      <w:spacing w:line="440" w:lineRule="exact"/>
      <w:jc w:val="both"/>
      <w:rPr>
        <w:rFonts w:ascii="Albertus Extra Bold" w:hAnsi="Albertus Extra Bold"/>
        <w:b/>
        <w:i/>
        <w:color w:val="808080"/>
        <w:sz w:val="48"/>
        <w:szCs w:val="48"/>
        <w:lang w:val="fr-FR"/>
      </w:rPr>
    </w:pPr>
    <w:r w:rsidRPr="00867160">
      <w:rPr>
        <w:rFonts w:ascii="Arial Black" w:hAnsi="Arial Black"/>
        <w:b/>
        <w:i/>
        <w:color w:val="808080"/>
        <w:sz w:val="48"/>
        <w:szCs w:val="48"/>
        <w:lang w:val="fr-FR"/>
      </w:rPr>
      <w:t xml:space="preserve">   ASSOCIATES, INC.</w:t>
    </w:r>
  </w:p>
  <w:p w14:paraId="0078682C" w14:textId="77777777" w:rsidR="0070038D" w:rsidRPr="00867160" w:rsidRDefault="001E0F51" w:rsidP="001E0F51">
    <w:pPr>
      <w:pStyle w:val="Header"/>
      <w:spacing w:line="240" w:lineRule="exact"/>
      <w:rPr>
        <w:lang w:val="fr-FR"/>
      </w:rPr>
    </w:pPr>
    <w:r w:rsidRPr="00867160">
      <w:rPr>
        <w:rFonts w:ascii="Arial Black" w:hAnsi="Arial Black"/>
        <w:i/>
        <w:color w:val="808080"/>
        <w:sz w:val="16"/>
        <w:lang w:val="fr-FR"/>
      </w:rPr>
      <w:t xml:space="preserve">       </w:t>
    </w:r>
    <w:r w:rsidR="0070038D" w:rsidRPr="00867160">
      <w:rPr>
        <w:rFonts w:ascii="Arial Black" w:hAnsi="Arial Black"/>
        <w:i/>
        <w:color w:val="808080"/>
        <w:sz w:val="16"/>
        <w:lang w:val="fr-FR"/>
      </w:rPr>
      <w:t xml:space="preserve"> MANAGEMENT CONSULTANTS</w:t>
    </w:r>
    <w:r w:rsidR="00C92AB8" w:rsidRPr="00867160">
      <w:rPr>
        <w:rFonts w:cs="Arial"/>
        <w:b/>
        <w:color w:val="808080"/>
        <w:lang w:val="fr-FR"/>
      </w:rPr>
      <w:t xml:space="preserve"> </w:t>
    </w:r>
    <w:r w:rsidR="00C92AB8" w:rsidRPr="00867160">
      <w:rPr>
        <w:rFonts w:cs="Arial"/>
        <w:b/>
        <w:color w:val="808080"/>
        <w:lang w:val="fr-FR"/>
      </w:rPr>
      <w:tab/>
    </w:r>
    <w:r w:rsidR="00C92AB8" w:rsidRPr="00867160">
      <w:rPr>
        <w:rFonts w:cs="Arial"/>
        <w:b/>
        <w:color w:val="808080"/>
        <w:lang w:val="fr-F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B5BA5"/>
    <w:multiLevelType w:val="hybridMultilevel"/>
    <w:tmpl w:val="1234D8C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A3A6F"/>
    <w:multiLevelType w:val="singleLevel"/>
    <w:tmpl w:val="013242E8"/>
    <w:lvl w:ilvl="0">
      <w:start w:val="1"/>
      <w:numFmt w:val="bullet"/>
      <w:lvlText w:val=""/>
      <w:lvlJc w:val="left"/>
      <w:pPr>
        <w:tabs>
          <w:tab w:val="num" w:pos="0"/>
        </w:tabs>
        <w:ind w:left="810" w:hanging="360"/>
      </w:pPr>
      <w:rPr>
        <w:rFonts w:ascii="Symbol" w:hAnsi="Symbol" w:hint="default"/>
      </w:rPr>
    </w:lvl>
  </w:abstractNum>
  <w:abstractNum w:abstractNumId="2" w15:restartNumberingAfterBreak="0">
    <w:nsid w:val="0FF61644"/>
    <w:multiLevelType w:val="singleLevel"/>
    <w:tmpl w:val="7B2A91F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29328F"/>
    <w:multiLevelType w:val="multilevel"/>
    <w:tmpl w:val="B44427AA"/>
    <w:lvl w:ilvl="0">
      <w:start w:val="1"/>
      <w:numFmt w:val="bullet"/>
      <w:lvlText w:val=""/>
      <w:lvlJc w:val="left"/>
      <w:pPr>
        <w:tabs>
          <w:tab w:val="num" w:pos="792"/>
        </w:tabs>
        <w:ind w:left="792" w:hanging="432"/>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16268"/>
    <w:multiLevelType w:val="multilevel"/>
    <w:tmpl w:val="F05C8CC4"/>
    <w:lvl w:ilvl="0">
      <w:start w:val="1"/>
      <w:numFmt w:val="bullet"/>
      <w:lvlText w:val=""/>
      <w:lvlJc w:val="left"/>
      <w:pPr>
        <w:tabs>
          <w:tab w:val="num" w:pos="792"/>
        </w:tabs>
        <w:ind w:left="792" w:hanging="432"/>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2E6C"/>
    <w:multiLevelType w:val="singleLevel"/>
    <w:tmpl w:val="00E6C5A6"/>
    <w:lvl w:ilvl="0">
      <w:start w:val="1"/>
      <w:numFmt w:val="bullet"/>
      <w:lvlText w:val=""/>
      <w:lvlJc w:val="left"/>
      <w:pPr>
        <w:tabs>
          <w:tab w:val="num" w:pos="360"/>
        </w:tabs>
        <w:ind w:left="288" w:hanging="288"/>
      </w:pPr>
      <w:rPr>
        <w:rFonts w:ascii="Symbol" w:hAnsi="Symbol" w:hint="default"/>
      </w:rPr>
    </w:lvl>
  </w:abstractNum>
  <w:abstractNum w:abstractNumId="6" w15:restartNumberingAfterBreak="0">
    <w:nsid w:val="1DC1283F"/>
    <w:multiLevelType w:val="hybridMultilevel"/>
    <w:tmpl w:val="4E767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512B7"/>
    <w:multiLevelType w:val="singleLevel"/>
    <w:tmpl w:val="10E80E1E"/>
    <w:lvl w:ilvl="0">
      <w:start w:val="1"/>
      <w:numFmt w:val="bullet"/>
      <w:lvlText w:val=""/>
      <w:lvlJc w:val="left"/>
      <w:pPr>
        <w:tabs>
          <w:tab w:val="num" w:pos="720"/>
        </w:tabs>
        <w:ind w:left="288" w:firstLine="72"/>
      </w:pPr>
      <w:rPr>
        <w:rFonts w:ascii="Symbol" w:hAnsi="Symbol" w:hint="default"/>
      </w:rPr>
    </w:lvl>
  </w:abstractNum>
  <w:abstractNum w:abstractNumId="8" w15:restartNumberingAfterBreak="0">
    <w:nsid w:val="26FC48C9"/>
    <w:multiLevelType w:val="singleLevel"/>
    <w:tmpl w:val="013242E8"/>
    <w:lvl w:ilvl="0">
      <w:start w:val="1"/>
      <w:numFmt w:val="bullet"/>
      <w:lvlText w:val=""/>
      <w:lvlJc w:val="left"/>
      <w:pPr>
        <w:tabs>
          <w:tab w:val="num" w:pos="0"/>
        </w:tabs>
        <w:ind w:left="810" w:hanging="360"/>
      </w:pPr>
      <w:rPr>
        <w:rFonts w:ascii="Symbol" w:hAnsi="Symbol" w:hint="default"/>
      </w:rPr>
    </w:lvl>
  </w:abstractNum>
  <w:abstractNum w:abstractNumId="9" w15:restartNumberingAfterBreak="0">
    <w:nsid w:val="2A275EE1"/>
    <w:multiLevelType w:val="singleLevel"/>
    <w:tmpl w:val="00E6C5A6"/>
    <w:lvl w:ilvl="0">
      <w:start w:val="1"/>
      <w:numFmt w:val="bullet"/>
      <w:lvlText w:val=""/>
      <w:lvlJc w:val="left"/>
      <w:pPr>
        <w:tabs>
          <w:tab w:val="num" w:pos="360"/>
        </w:tabs>
        <w:ind w:left="288" w:hanging="288"/>
      </w:pPr>
      <w:rPr>
        <w:rFonts w:ascii="Symbol" w:hAnsi="Symbol" w:hint="default"/>
      </w:rPr>
    </w:lvl>
  </w:abstractNum>
  <w:abstractNum w:abstractNumId="10" w15:restartNumberingAfterBreak="0">
    <w:nsid w:val="2A3C0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C75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640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D65B0F"/>
    <w:multiLevelType w:val="singleLevel"/>
    <w:tmpl w:val="013242E8"/>
    <w:lvl w:ilvl="0">
      <w:start w:val="1"/>
      <w:numFmt w:val="bullet"/>
      <w:lvlText w:val=""/>
      <w:lvlJc w:val="left"/>
      <w:pPr>
        <w:tabs>
          <w:tab w:val="num" w:pos="0"/>
        </w:tabs>
        <w:ind w:left="810" w:hanging="360"/>
      </w:pPr>
      <w:rPr>
        <w:rFonts w:ascii="Symbol" w:hAnsi="Symbol" w:hint="default"/>
      </w:rPr>
    </w:lvl>
  </w:abstractNum>
  <w:abstractNum w:abstractNumId="14" w15:restartNumberingAfterBreak="0">
    <w:nsid w:val="3FFA1FBF"/>
    <w:multiLevelType w:val="multilevel"/>
    <w:tmpl w:val="2E4EB3EE"/>
    <w:lvl w:ilvl="0">
      <w:start w:val="1"/>
      <w:numFmt w:val="bullet"/>
      <w:lvlText w:val=""/>
      <w:lvlJc w:val="left"/>
      <w:pPr>
        <w:tabs>
          <w:tab w:val="num" w:pos="792"/>
        </w:tabs>
        <w:ind w:left="792" w:hanging="432"/>
      </w:pPr>
      <w:rPr>
        <w:rFonts w:ascii="Symbol" w:hAnsi="Symbol" w:hint="default"/>
        <w:sz w:val="24"/>
      </w:rPr>
    </w:lvl>
    <w:lvl w:ilvl="1">
      <w:start w:val="1"/>
      <w:numFmt w:val="decimal"/>
      <w:lvlText w:val="%2."/>
      <w:lvlJc w:val="left"/>
      <w:pPr>
        <w:tabs>
          <w:tab w:val="num" w:pos="1440"/>
        </w:tabs>
        <w:ind w:left="1440" w:hanging="360"/>
      </w:pPr>
    </w:lvl>
    <w:lvl w:ilvl="2">
      <w:start w:val="1"/>
      <w:numFmt w:val="bullet"/>
      <w:lvlText w:val=""/>
      <w:lvlJc w:val="left"/>
      <w:pPr>
        <w:tabs>
          <w:tab w:val="num" w:pos="2232"/>
        </w:tabs>
        <w:ind w:left="2232" w:hanging="432"/>
      </w:pPr>
      <w:rPr>
        <w:rFonts w:ascii="Symbol" w:hAnsi="Symbol" w:hint="default"/>
        <w:sz w:val="24"/>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25698"/>
    <w:multiLevelType w:val="singleLevel"/>
    <w:tmpl w:val="00E6C5A6"/>
    <w:lvl w:ilvl="0">
      <w:start w:val="1"/>
      <w:numFmt w:val="bullet"/>
      <w:lvlText w:val=""/>
      <w:lvlJc w:val="left"/>
      <w:pPr>
        <w:tabs>
          <w:tab w:val="num" w:pos="360"/>
        </w:tabs>
        <w:ind w:left="288" w:hanging="288"/>
      </w:pPr>
      <w:rPr>
        <w:rFonts w:ascii="Symbol" w:hAnsi="Symbol" w:hint="default"/>
      </w:rPr>
    </w:lvl>
  </w:abstractNum>
  <w:abstractNum w:abstractNumId="16" w15:restartNumberingAfterBreak="0">
    <w:nsid w:val="4BC16F2C"/>
    <w:multiLevelType w:val="singleLevel"/>
    <w:tmpl w:val="10E80E1E"/>
    <w:lvl w:ilvl="0">
      <w:start w:val="1"/>
      <w:numFmt w:val="bullet"/>
      <w:lvlText w:val=""/>
      <w:lvlJc w:val="left"/>
      <w:pPr>
        <w:tabs>
          <w:tab w:val="num" w:pos="720"/>
        </w:tabs>
        <w:ind w:left="288" w:firstLine="72"/>
      </w:pPr>
      <w:rPr>
        <w:rFonts w:ascii="Symbol" w:hAnsi="Symbol" w:hint="default"/>
      </w:rPr>
    </w:lvl>
  </w:abstractNum>
  <w:abstractNum w:abstractNumId="17" w15:restartNumberingAfterBreak="0">
    <w:nsid w:val="4CC02D1F"/>
    <w:multiLevelType w:val="hybridMultilevel"/>
    <w:tmpl w:val="3E0A6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E6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281B5E"/>
    <w:multiLevelType w:val="multilevel"/>
    <w:tmpl w:val="3CE6C22C"/>
    <w:lvl w:ilvl="0">
      <w:start w:val="1"/>
      <w:numFmt w:val="bullet"/>
      <w:lvlText w:val=""/>
      <w:lvlJc w:val="left"/>
      <w:pPr>
        <w:tabs>
          <w:tab w:val="num" w:pos="792"/>
        </w:tabs>
        <w:ind w:left="792" w:hanging="432"/>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524DE"/>
    <w:multiLevelType w:val="multilevel"/>
    <w:tmpl w:val="1BCCC07A"/>
    <w:lvl w:ilvl="0">
      <w:start w:val="1"/>
      <w:numFmt w:val="bullet"/>
      <w:lvlText w:val=""/>
      <w:lvlJc w:val="left"/>
      <w:pPr>
        <w:tabs>
          <w:tab w:val="num" w:pos="792"/>
        </w:tabs>
        <w:ind w:left="792" w:hanging="432"/>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52D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8E0252"/>
    <w:multiLevelType w:val="hybridMultilevel"/>
    <w:tmpl w:val="42123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D7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4F2C4A"/>
    <w:multiLevelType w:val="hybridMultilevel"/>
    <w:tmpl w:val="B2888C7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5BBB50A9"/>
    <w:multiLevelType w:val="hybridMultilevel"/>
    <w:tmpl w:val="2DD6D5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DF251F0"/>
    <w:multiLevelType w:val="singleLevel"/>
    <w:tmpl w:val="00E6C5A6"/>
    <w:lvl w:ilvl="0">
      <w:start w:val="1"/>
      <w:numFmt w:val="bullet"/>
      <w:lvlText w:val=""/>
      <w:lvlJc w:val="left"/>
      <w:pPr>
        <w:tabs>
          <w:tab w:val="num" w:pos="360"/>
        </w:tabs>
        <w:ind w:left="288" w:hanging="288"/>
      </w:pPr>
      <w:rPr>
        <w:rFonts w:ascii="Symbol" w:hAnsi="Symbol" w:hint="default"/>
      </w:rPr>
    </w:lvl>
  </w:abstractNum>
  <w:abstractNum w:abstractNumId="27" w15:restartNumberingAfterBreak="0">
    <w:nsid w:val="5F173C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CD7811"/>
    <w:multiLevelType w:val="multilevel"/>
    <w:tmpl w:val="0654FF2C"/>
    <w:lvl w:ilvl="0">
      <w:start w:val="1"/>
      <w:numFmt w:val="bullet"/>
      <w:lvlText w:val=""/>
      <w:lvlJc w:val="left"/>
      <w:pPr>
        <w:tabs>
          <w:tab w:val="num" w:pos="792"/>
        </w:tabs>
        <w:ind w:left="792" w:hanging="432"/>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BC6973"/>
    <w:multiLevelType w:val="singleLevel"/>
    <w:tmpl w:val="0409000F"/>
    <w:lvl w:ilvl="0">
      <w:start w:val="2"/>
      <w:numFmt w:val="decimal"/>
      <w:lvlText w:val="%1."/>
      <w:lvlJc w:val="left"/>
      <w:pPr>
        <w:tabs>
          <w:tab w:val="num" w:pos="360"/>
        </w:tabs>
        <w:ind w:left="360" w:hanging="360"/>
      </w:pPr>
      <w:rPr>
        <w:rFonts w:hint="default"/>
      </w:rPr>
    </w:lvl>
  </w:abstractNum>
  <w:abstractNum w:abstractNumId="30" w15:restartNumberingAfterBreak="0">
    <w:nsid w:val="6BD64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0C0A40"/>
    <w:multiLevelType w:val="multilevel"/>
    <w:tmpl w:val="BB763C8E"/>
    <w:lvl w:ilvl="0">
      <w:start w:val="1"/>
      <w:numFmt w:val="bullet"/>
      <w:lvlText w:val=""/>
      <w:lvlJc w:val="left"/>
      <w:pPr>
        <w:tabs>
          <w:tab w:val="num" w:pos="792"/>
        </w:tabs>
        <w:ind w:left="792" w:hanging="432"/>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873B5"/>
    <w:multiLevelType w:val="singleLevel"/>
    <w:tmpl w:val="013242E8"/>
    <w:lvl w:ilvl="0">
      <w:start w:val="1"/>
      <w:numFmt w:val="bullet"/>
      <w:lvlText w:val=""/>
      <w:lvlJc w:val="left"/>
      <w:pPr>
        <w:tabs>
          <w:tab w:val="num" w:pos="0"/>
        </w:tabs>
        <w:ind w:left="810" w:hanging="360"/>
      </w:pPr>
      <w:rPr>
        <w:rFonts w:ascii="Symbol" w:hAnsi="Symbol" w:hint="default"/>
      </w:rPr>
    </w:lvl>
  </w:abstractNum>
  <w:abstractNum w:abstractNumId="33" w15:restartNumberingAfterBreak="0">
    <w:nsid w:val="70F95E54"/>
    <w:multiLevelType w:val="multilevel"/>
    <w:tmpl w:val="036C9800"/>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864"/>
        </w:tabs>
        <w:ind w:left="864" w:hanging="432"/>
      </w:pPr>
      <w:rPr>
        <w:rFonts w:ascii="Wingdings" w:hAnsi="Wingdings" w:hint="default"/>
      </w:rPr>
    </w:lvl>
    <w:lvl w:ilvl="2">
      <w:start w:val="1"/>
      <w:numFmt w:val="bullet"/>
      <w:lvlText w:val=""/>
      <w:lvlJc w:val="left"/>
      <w:pPr>
        <w:tabs>
          <w:tab w:val="num" w:pos="1296"/>
        </w:tabs>
        <w:ind w:left="1296" w:hanging="432"/>
      </w:pPr>
      <w:rPr>
        <w:rFonts w:ascii="Symbol" w:hAnsi="Symbol" w:hint="default"/>
      </w:rPr>
    </w:lvl>
    <w:lvl w:ilvl="3">
      <w:start w:val="1"/>
      <w:numFmt w:val="bullet"/>
      <w:lvlText w:val=""/>
      <w:lvlJc w:val="left"/>
      <w:pPr>
        <w:tabs>
          <w:tab w:val="num" w:pos="1728"/>
        </w:tabs>
        <w:ind w:left="1728" w:hanging="432"/>
      </w:pPr>
      <w:rPr>
        <w:rFonts w:ascii="Symbol" w:hAnsi="Symbol" w:hint="default"/>
      </w:rPr>
    </w:lvl>
    <w:lvl w:ilvl="4">
      <w:start w:val="1"/>
      <w:numFmt w:val="bullet"/>
      <w:lvlText w:val=""/>
      <w:lvlJc w:val="left"/>
      <w:pPr>
        <w:tabs>
          <w:tab w:val="num" w:pos="2160"/>
        </w:tabs>
        <w:ind w:left="2160" w:hanging="432"/>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372359C"/>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7D747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A6018C"/>
    <w:multiLevelType w:val="singleLevel"/>
    <w:tmpl w:val="7B2A91F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AD1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AB2711"/>
    <w:multiLevelType w:val="multilevel"/>
    <w:tmpl w:val="BE22A0BC"/>
    <w:lvl w:ilvl="0">
      <w:start w:val="1"/>
      <w:numFmt w:val="bullet"/>
      <w:lvlText w:val=""/>
      <w:lvlJc w:val="left"/>
      <w:pPr>
        <w:tabs>
          <w:tab w:val="num" w:pos="792"/>
        </w:tabs>
        <w:ind w:left="792" w:hanging="432"/>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A81EAB"/>
    <w:multiLevelType w:val="multilevel"/>
    <w:tmpl w:val="72DCD0EE"/>
    <w:lvl w:ilvl="0">
      <w:start w:val="1"/>
      <w:numFmt w:val="bullet"/>
      <w:lvlText w:val=""/>
      <w:lvlJc w:val="left"/>
      <w:pPr>
        <w:tabs>
          <w:tab w:val="num" w:pos="792"/>
        </w:tabs>
        <w:ind w:left="792" w:hanging="432"/>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106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F412392"/>
    <w:multiLevelType w:val="singleLevel"/>
    <w:tmpl w:val="10E80E1E"/>
    <w:lvl w:ilvl="0">
      <w:start w:val="1"/>
      <w:numFmt w:val="bullet"/>
      <w:lvlText w:val=""/>
      <w:lvlJc w:val="left"/>
      <w:pPr>
        <w:tabs>
          <w:tab w:val="num" w:pos="720"/>
        </w:tabs>
        <w:ind w:left="288" w:firstLine="72"/>
      </w:pPr>
      <w:rPr>
        <w:rFonts w:ascii="Symbol" w:hAnsi="Symbol" w:hint="default"/>
      </w:rPr>
    </w:lvl>
  </w:abstractNum>
  <w:num w:numId="1">
    <w:abstractNumId w:val="20"/>
  </w:num>
  <w:num w:numId="2">
    <w:abstractNumId w:val="28"/>
  </w:num>
  <w:num w:numId="3">
    <w:abstractNumId w:val="38"/>
  </w:num>
  <w:num w:numId="4">
    <w:abstractNumId w:val="39"/>
  </w:num>
  <w:num w:numId="5">
    <w:abstractNumId w:val="31"/>
  </w:num>
  <w:num w:numId="6">
    <w:abstractNumId w:val="14"/>
  </w:num>
  <w:num w:numId="7">
    <w:abstractNumId w:val="3"/>
  </w:num>
  <w:num w:numId="8">
    <w:abstractNumId w:val="4"/>
  </w:num>
  <w:num w:numId="9">
    <w:abstractNumId w:val="19"/>
  </w:num>
  <w:num w:numId="10">
    <w:abstractNumId w:val="1"/>
  </w:num>
  <w:num w:numId="11">
    <w:abstractNumId w:val="32"/>
  </w:num>
  <w:num w:numId="12">
    <w:abstractNumId w:val="13"/>
  </w:num>
  <w:num w:numId="13">
    <w:abstractNumId w:val="8"/>
  </w:num>
  <w:num w:numId="14">
    <w:abstractNumId w:val="10"/>
  </w:num>
  <w:num w:numId="15">
    <w:abstractNumId w:val="23"/>
  </w:num>
  <w:num w:numId="16">
    <w:abstractNumId w:val="2"/>
  </w:num>
  <w:num w:numId="17">
    <w:abstractNumId w:val="36"/>
  </w:num>
  <w:num w:numId="18">
    <w:abstractNumId w:val="30"/>
  </w:num>
  <w:num w:numId="19">
    <w:abstractNumId w:val="12"/>
  </w:num>
  <w:num w:numId="20">
    <w:abstractNumId w:val="27"/>
  </w:num>
  <w:num w:numId="21">
    <w:abstractNumId w:val="21"/>
  </w:num>
  <w:num w:numId="22">
    <w:abstractNumId w:val="18"/>
  </w:num>
  <w:num w:numId="23">
    <w:abstractNumId w:val="37"/>
  </w:num>
  <w:num w:numId="24">
    <w:abstractNumId w:val="11"/>
  </w:num>
  <w:num w:numId="25">
    <w:abstractNumId w:val="40"/>
  </w:num>
  <w:num w:numId="26">
    <w:abstractNumId w:val="35"/>
  </w:num>
  <w:num w:numId="27">
    <w:abstractNumId w:val="34"/>
  </w:num>
  <w:num w:numId="28">
    <w:abstractNumId w:val="29"/>
  </w:num>
  <w:num w:numId="29">
    <w:abstractNumId w:val="0"/>
  </w:num>
  <w:num w:numId="30">
    <w:abstractNumId w:val="16"/>
  </w:num>
  <w:num w:numId="31">
    <w:abstractNumId w:val="41"/>
  </w:num>
  <w:num w:numId="32">
    <w:abstractNumId w:val="15"/>
  </w:num>
  <w:num w:numId="33">
    <w:abstractNumId w:val="5"/>
  </w:num>
  <w:num w:numId="34">
    <w:abstractNumId w:val="9"/>
  </w:num>
  <w:num w:numId="35">
    <w:abstractNumId w:val="26"/>
  </w:num>
  <w:num w:numId="36">
    <w:abstractNumId w:val="7"/>
  </w:num>
  <w:num w:numId="37">
    <w:abstractNumId w:val="25"/>
  </w:num>
  <w:num w:numId="38">
    <w:abstractNumId w:val="22"/>
  </w:num>
  <w:num w:numId="39">
    <w:abstractNumId w:val="24"/>
  </w:num>
  <w:num w:numId="40">
    <w:abstractNumId w:val="6"/>
  </w:num>
  <w:num w:numId="41">
    <w:abstractNumId w:val="3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18"/>
    <w:rsid w:val="00075B91"/>
    <w:rsid w:val="000A789B"/>
    <w:rsid w:val="000B6684"/>
    <w:rsid w:val="000C75A2"/>
    <w:rsid w:val="001765BA"/>
    <w:rsid w:val="001E0F51"/>
    <w:rsid w:val="0028284F"/>
    <w:rsid w:val="0034749B"/>
    <w:rsid w:val="003E5E03"/>
    <w:rsid w:val="00441BA1"/>
    <w:rsid w:val="005725F8"/>
    <w:rsid w:val="006239E0"/>
    <w:rsid w:val="006C3EDB"/>
    <w:rsid w:val="006F7AD9"/>
    <w:rsid w:val="0070038D"/>
    <w:rsid w:val="00700ACE"/>
    <w:rsid w:val="007F511B"/>
    <w:rsid w:val="00867160"/>
    <w:rsid w:val="008B132D"/>
    <w:rsid w:val="00A10A04"/>
    <w:rsid w:val="00A37A25"/>
    <w:rsid w:val="00A918AB"/>
    <w:rsid w:val="00A96B11"/>
    <w:rsid w:val="00B70815"/>
    <w:rsid w:val="00B80EF6"/>
    <w:rsid w:val="00C21D64"/>
    <w:rsid w:val="00C92AB8"/>
    <w:rsid w:val="00E824CF"/>
    <w:rsid w:val="00EC3B60"/>
    <w:rsid w:val="00ED3C32"/>
    <w:rsid w:val="00F71018"/>
    <w:rsid w:val="00F731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110E91"/>
  <w15:chartTrackingRefBased/>
  <w15:docId w15:val="{2273610B-7A27-F748-91FF-50E51F2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u w:val="single"/>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jc w:val="center"/>
      <w:outlineLvl w:val="2"/>
    </w:pPr>
    <w:rPr>
      <w:b/>
      <w:szCs w:val="20"/>
      <w:u w:val="single"/>
    </w:rPr>
  </w:style>
  <w:style w:type="paragraph" w:styleId="Heading4">
    <w:name w:val="heading 4"/>
    <w:basedOn w:val="Normal"/>
    <w:next w:val="Normal"/>
    <w:qFormat/>
    <w:pPr>
      <w:keepNext/>
      <w:widowControl w:val="0"/>
      <w:ind w:left="360"/>
      <w:jc w:val="both"/>
      <w:outlineLvl w:val="3"/>
    </w:pPr>
    <w:rPr>
      <w:rFonts w:ascii="Albertus Extra Bold" w:hAnsi="Albertus Extra Bold"/>
      <w:i/>
      <w:snapToGrid w:val="0"/>
      <w:sz w:val="36"/>
      <w:szCs w:val="20"/>
    </w:rPr>
  </w:style>
  <w:style w:type="paragraph" w:styleId="Heading5">
    <w:name w:val="heading 5"/>
    <w:basedOn w:val="Normal"/>
    <w:next w:val="Normal"/>
    <w:qFormat/>
    <w:pPr>
      <w:keepNext/>
      <w:outlineLvl w:val="4"/>
    </w:pPr>
    <w:rPr>
      <w:rFonts w:cs="Arial"/>
      <w:b/>
      <w:bCs/>
      <w:sz w:val="22"/>
      <w:szCs w:val="20"/>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pBdr>
        <w:top w:val="single" w:sz="4" w:space="1" w:color="auto"/>
      </w:pBdr>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Times New Roman" w:hAnsi="Times New Roman"/>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540"/>
      </w:tabs>
      <w:ind w:left="540" w:hanging="270"/>
    </w:pPr>
    <w:rPr>
      <w:szCs w:val="20"/>
    </w:rPr>
  </w:style>
  <w:style w:type="paragraph" w:styleId="BodyText">
    <w:name w:val="Body Text"/>
    <w:basedOn w:val="Normal"/>
    <w:pPr>
      <w:tabs>
        <w:tab w:val="left" w:pos="1440"/>
      </w:tabs>
    </w:pPr>
    <w:rPr>
      <w:rFonts w:cs="Arial"/>
      <w:sz w:val="22"/>
      <w:szCs w:val="20"/>
    </w:rPr>
  </w:style>
  <w:style w:type="paragraph" w:styleId="BodyText2">
    <w:name w:val="Body Text 2"/>
    <w:basedOn w:val="Normal"/>
    <w:pPr>
      <w:pBdr>
        <w:top w:val="single" w:sz="4" w:space="1" w:color="auto"/>
      </w:pBdr>
    </w:pPr>
  </w:style>
  <w:style w:type="table" w:styleId="TableGrid">
    <w:name w:val="Table Grid"/>
    <w:basedOn w:val="TableNormal"/>
    <w:rsid w:val="006C3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92AB8"/>
    <w:pPr>
      <w:spacing w:before="100" w:beforeAutospacing="1" w:after="100" w:afterAutospacing="1"/>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Admin\Templates&amp;etc\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3</TotalTime>
  <Pages>1</Pages>
  <Words>303</Words>
  <Characters>1816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Kathy Jones</dc:creator>
  <cp:keywords/>
  <dc:description/>
  <cp:lastModifiedBy>James Sisson</cp:lastModifiedBy>
  <cp:revision>2</cp:revision>
  <cp:lastPrinted>2021-03-04T06:27:00Z</cp:lastPrinted>
  <dcterms:created xsi:type="dcterms:W3CDTF">2021-03-09T22:19:00Z</dcterms:created>
  <dcterms:modified xsi:type="dcterms:W3CDTF">2021-03-09T22:19:00Z</dcterms:modified>
</cp:coreProperties>
</file>